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ANEXO 2</w:t>
      </w:r>
    </w:p>
    <w:p>
      <w:pPr>
        <w:pStyle w:val="Cuerpo"/>
        <w:widowControl w:val="0"/>
        <w:spacing w:after="24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n de la empresa o profesional aut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nomo que presenta el proyecto (m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ximo una cara por empresa o profesional aut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 xml:space="preserve">nomo) 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Denominaci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n del proyecto  </w:t>
      </w:r>
    </w:p>
    <w:p>
      <w:pPr>
        <w:pStyle w:val="Cuerpo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Descripci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n y desarrollo del proyecto (m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pt-PT"/>
        </w:rPr>
        <w:t>ximo dos caras; se permitir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presentar un anexo con informaci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n extendida)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Objetivos 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P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blico al que se dirige (descripci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n y estimaciones) 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Lugares en los que se llevar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a cabo el proyecto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Medios materiales y t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cnicos para desarrollar el proyecto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mero de profesionales que participar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n en el proyecto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it-IT"/>
        </w:rPr>
        <w:t>Calendario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Ayuda econ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mica que se solicita (con todos los impuestos incluidos)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Presupuesto detallado y desglosado del proyecto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Patrocinios adicionales (si los hubiera) </w:t>
      </w: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fr-FR"/>
        </w:rPr>
        <w:t>n complementaria</w:t>
      </w:r>
    </w:p>
    <w:p>
      <w:pPr>
        <w:pStyle w:val="Cuerpo"/>
        <w:spacing w:line="360" w:lineRule="auto"/>
        <w:jc w:val="both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03" w:right="1701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  <w:spacing w:line="276" w:lineRule="auto"/>
      <w:jc w:val="both"/>
      <w:rPr>
        <w:rStyle w:val="Ninguno"/>
        <w:rFonts w:ascii="Helvetica" w:cs="Helvetica" w:hAnsi="Helvetica" w:eastAsia="Helvetica"/>
        <w:b w:val="1"/>
        <w:bCs w:val="1"/>
        <w:spacing w:val="20"/>
        <w:sz w:val="18"/>
        <w:szCs w:val="18"/>
      </w:rPr>
    </w:pPr>
    <w:r>
      <w:rPr>
        <w:rStyle w:val="Ninguno"/>
        <w:rFonts w:ascii="Helvetica" w:hAnsi="Helvetica"/>
        <w:b w:val="1"/>
        <w:bCs w:val="1"/>
        <w:spacing w:val="20"/>
        <w:sz w:val="18"/>
        <w:szCs w:val="18"/>
        <w:rtl w:val="0"/>
        <w:lang w:val="pt-PT"/>
      </w:rPr>
      <w:t xml:space="preserve"> cultura emprende1</w:t>
    </w:r>
    <w:r>
      <w:rPr>
        <w:rStyle w:val="Ninguno"/>
        <w:rFonts w:ascii="Helvetica" w:hAnsi="Helvetica"/>
        <w:b w:val="1"/>
        <w:bCs w:val="1"/>
        <w:spacing w:val="20"/>
        <w:sz w:val="18"/>
        <w:szCs w:val="18"/>
        <w:rtl w:val="0"/>
        <w:lang w:val="es-ES_tradnl"/>
      </w:rPr>
      <w:t>9</w:t>
    </w:r>
    <w:r>
      <w:rPr>
        <w:rStyle w:val="Ninguno"/>
        <w:rFonts w:ascii="Helvetica" w:hAnsi="Helvetica"/>
        <w:b w:val="1"/>
        <w:bCs w:val="1"/>
        <w:spacing w:val="20"/>
        <w:sz w:val="18"/>
        <w:szCs w:val="18"/>
        <w:rtl w:val="0"/>
      </w:rPr>
      <w:t xml:space="preserve"> </w:t>
    </w:r>
  </w:p>
  <w:p>
    <w:pPr>
      <w:pStyle w:val="Cuerpo"/>
      <w:spacing w:line="276" w:lineRule="auto"/>
      <w:jc w:val="both"/>
      <w:rPr>
        <w:rStyle w:val="Ninguno"/>
        <w:rFonts w:ascii="Helvetica" w:cs="Helvetica" w:hAnsi="Helvetica" w:eastAsia="Helvetica"/>
        <w:sz w:val="16"/>
        <w:szCs w:val="16"/>
      </w:rPr>
    </w:pPr>
    <w:r>
      <w:rPr>
        <w:rStyle w:val="Ninguno"/>
        <w:rFonts w:ascii="Helvetica" w:hAnsi="Helvetica"/>
        <w:sz w:val="16"/>
        <w:szCs w:val="16"/>
        <w:rtl w:val="0"/>
        <w:lang w:val="es-ES_tradnl"/>
      </w:rPr>
      <w:t xml:space="preserve">     &gt; bases de la convocatoria</w:t>
    </w:r>
  </w:p>
  <w:p>
    <w:pPr>
      <w:pStyle w:val="header"/>
      <w:tabs>
        <w:tab w:val="right" w:pos="8478"/>
        <w:tab w:val="clear" w:pos="8504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